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1D51B7"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="00A63AC4">
        <w:rPr>
          <w:rFonts w:ascii="ＭＳ 明朝" w:eastAsia="ＭＳ 明朝" w:hAnsi="ＭＳ 明朝" w:hint="eastAsia"/>
          <w:color w:val="000000"/>
          <w:sz w:val="22"/>
          <w:szCs w:val="22"/>
        </w:rPr>
        <w:t>‐１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3233D0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3233D0">
        <w:rPr>
          <w:rFonts w:ascii="ＭＳ 明朝" w:eastAsia="ＭＳ 明朝" w:hAnsi="ＭＳ 明朝" w:hint="eastAsia"/>
          <w:color w:val="000000"/>
        </w:rPr>
        <w:t>平成</w:t>
      </w:r>
      <w:r>
        <w:rPr>
          <w:rFonts w:ascii="ＭＳ 明朝" w:eastAsia="ＭＳ 明朝" w:hAnsi="ＭＳ 明朝" w:hint="eastAsia"/>
          <w:color w:val="000000"/>
        </w:rPr>
        <w:t>３１年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890CC6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890CC6" w:rsidRPr="00890CC6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890CC6" w:rsidRPr="00890CC6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</w:t>
      </w:r>
      <w:r w:rsidRPr="00890CC6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890CC6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890CC6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</w:t>
      </w:r>
      <w:r w:rsidRPr="00890CC6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　</w:t>
      </w:r>
      <w:r w:rsidRPr="00890CC6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890CC6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890CC6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890CC6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</w:t>
      </w:r>
      <w:r w:rsidRPr="00890CC6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890CC6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A50505" w:rsidRPr="00F84E43" w:rsidRDefault="00762127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40"/>
          <w:szCs w:val="40"/>
        </w:rPr>
      </w:pPr>
      <w:r w:rsidRPr="00F84E43">
        <w:rPr>
          <w:rFonts w:ascii="ＭＳ 明朝" w:eastAsia="ＭＳ 明朝" w:hAnsi="ＭＳ 明朝" w:hint="eastAsia"/>
          <w:b/>
          <w:color w:val="000000"/>
          <w:sz w:val="40"/>
          <w:szCs w:val="40"/>
        </w:rPr>
        <w:t>見　積</w:t>
      </w:r>
      <w:r w:rsidR="004A221D" w:rsidRPr="00F84E43">
        <w:rPr>
          <w:rFonts w:ascii="ＭＳ 明朝" w:eastAsia="ＭＳ 明朝" w:hAnsi="ＭＳ 明朝" w:hint="eastAsia"/>
          <w:b/>
          <w:color w:val="000000"/>
          <w:sz w:val="40"/>
          <w:szCs w:val="40"/>
        </w:rPr>
        <w:t xml:space="preserve">　書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2C034A" w:rsidRDefault="002C034A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EE21B9" w:rsidRDefault="00A13907" w:rsidP="00EE21B9">
      <w:pPr>
        <w:pStyle w:val="a3"/>
        <w:spacing w:line="4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A13907">
        <w:rPr>
          <w:rFonts w:ascii="ＭＳ 明朝" w:eastAsia="ＭＳ 明朝" w:hAnsi="ＭＳ 明朝" w:hint="eastAsia"/>
          <w:color w:val="000000"/>
        </w:rPr>
        <w:t>東所沢公園民間活力活用推進支援業務委託</w:t>
      </w:r>
      <w:r w:rsidR="00EE21B9">
        <w:rPr>
          <w:rFonts w:ascii="ＭＳ 明朝" w:eastAsia="ＭＳ 明朝" w:hAnsi="ＭＳ 明朝" w:hint="eastAsia"/>
          <w:color w:val="000000"/>
        </w:rPr>
        <w:t>に</w:t>
      </w:r>
      <w:r w:rsidR="00762127">
        <w:rPr>
          <w:rFonts w:ascii="ＭＳ 明朝" w:eastAsia="ＭＳ 明朝" w:hAnsi="ＭＳ 明朝" w:hint="eastAsia"/>
          <w:color w:val="000000"/>
        </w:rPr>
        <w:t>係る見積金額について、下記のとおり提出します。</w:t>
      </w:r>
    </w:p>
    <w:p w:rsidR="00EE21B9" w:rsidRDefault="00EE21B9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762127" w:rsidRPr="00A13907" w:rsidRDefault="00762127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p w:rsidR="00762127" w:rsidRDefault="00762127" w:rsidP="00762127">
      <w:pPr>
        <w:pStyle w:val="a3"/>
        <w:spacing w:line="440" w:lineRule="exact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【見積金額】</w:t>
      </w:r>
    </w:p>
    <w:p w:rsidR="00762127" w:rsidRDefault="00762127" w:rsidP="00762127">
      <w:pPr>
        <w:pStyle w:val="a3"/>
        <w:spacing w:line="440" w:lineRule="exact"/>
        <w:jc w:val="both"/>
        <w:rPr>
          <w:rFonts w:ascii="ＭＳ 明朝" w:eastAsia="ＭＳ 明朝" w:hAnsi="ＭＳ 明朝"/>
          <w:color w:val="000000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762127" w:rsidTr="00762127">
        <w:trPr>
          <w:trHeight w:val="1285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2127" w:rsidRPr="00762127" w:rsidRDefault="00762127" w:rsidP="00762127">
            <w:pPr>
              <w:pStyle w:val="a3"/>
              <w:spacing w:line="440" w:lineRule="exact"/>
              <w:jc w:val="center"/>
              <w:rPr>
                <w:rFonts w:ascii="ＭＳ 明朝" w:eastAsia="ＭＳ 明朝" w:hAnsi="ＭＳ 明朝"/>
                <w:color w:val="000000"/>
                <w:sz w:val="40"/>
                <w:szCs w:val="4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62127" w:rsidRPr="00762127" w:rsidRDefault="00762127" w:rsidP="00762127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62127" w:rsidRPr="00762127" w:rsidRDefault="00762127" w:rsidP="00762127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127" w:rsidRPr="00762127" w:rsidRDefault="00762127" w:rsidP="00762127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</w:tbl>
    <w:p w:rsidR="00762127" w:rsidRDefault="00E4615D" w:rsidP="005A4843">
      <w:pPr>
        <w:pStyle w:val="a3"/>
        <w:spacing w:line="440" w:lineRule="exact"/>
        <w:ind w:leftChars="200" w:left="420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※上記金額は消費税及び地方消費税を除いた</w:t>
      </w:r>
      <w:r w:rsidR="005A4843">
        <w:rPr>
          <w:rFonts w:ascii="ＭＳ 明朝" w:eastAsia="ＭＳ 明朝" w:hAnsi="ＭＳ 明朝" w:hint="eastAsia"/>
          <w:color w:val="000000"/>
        </w:rPr>
        <w:t>金額を記入すること。</w:t>
      </w:r>
    </w:p>
    <w:sectPr w:rsidR="00762127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13178D"/>
    <w:rsid w:val="001D51B7"/>
    <w:rsid w:val="00206F5F"/>
    <w:rsid w:val="002B772D"/>
    <w:rsid w:val="002C034A"/>
    <w:rsid w:val="003233D0"/>
    <w:rsid w:val="00332D40"/>
    <w:rsid w:val="003B3C3C"/>
    <w:rsid w:val="004326DE"/>
    <w:rsid w:val="004667E8"/>
    <w:rsid w:val="00481473"/>
    <w:rsid w:val="004A221D"/>
    <w:rsid w:val="0051456F"/>
    <w:rsid w:val="00533C56"/>
    <w:rsid w:val="005530FB"/>
    <w:rsid w:val="005A4843"/>
    <w:rsid w:val="005E4F56"/>
    <w:rsid w:val="006267A9"/>
    <w:rsid w:val="0064411A"/>
    <w:rsid w:val="00674F39"/>
    <w:rsid w:val="006B70B3"/>
    <w:rsid w:val="00762127"/>
    <w:rsid w:val="00764ABE"/>
    <w:rsid w:val="00775D4B"/>
    <w:rsid w:val="007F6ECE"/>
    <w:rsid w:val="00890CC6"/>
    <w:rsid w:val="008B17DD"/>
    <w:rsid w:val="008D2686"/>
    <w:rsid w:val="008E1186"/>
    <w:rsid w:val="008E11F8"/>
    <w:rsid w:val="008E6E58"/>
    <w:rsid w:val="0091667E"/>
    <w:rsid w:val="0094557B"/>
    <w:rsid w:val="00A13907"/>
    <w:rsid w:val="00A50505"/>
    <w:rsid w:val="00A6036B"/>
    <w:rsid w:val="00A63AC4"/>
    <w:rsid w:val="00AF249C"/>
    <w:rsid w:val="00B12223"/>
    <w:rsid w:val="00B47D99"/>
    <w:rsid w:val="00C23191"/>
    <w:rsid w:val="00CF6E7F"/>
    <w:rsid w:val="00D4335F"/>
    <w:rsid w:val="00DE343F"/>
    <w:rsid w:val="00DF0034"/>
    <w:rsid w:val="00E4615D"/>
    <w:rsid w:val="00E70FED"/>
    <w:rsid w:val="00E82200"/>
    <w:rsid w:val="00EA525A"/>
    <w:rsid w:val="00EE21B9"/>
    <w:rsid w:val="00F12053"/>
    <w:rsid w:val="00F272D9"/>
    <w:rsid w:val="00F35984"/>
    <w:rsid w:val="00F84E43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524E-35AD-4E70-B9B4-F0D19B74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27</cp:revision>
  <cp:lastPrinted>2019-03-14T09:17:00Z</cp:lastPrinted>
  <dcterms:created xsi:type="dcterms:W3CDTF">2018-09-27T11:25:00Z</dcterms:created>
  <dcterms:modified xsi:type="dcterms:W3CDTF">2019-03-26T08:18:00Z</dcterms:modified>
</cp:coreProperties>
</file>